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70" w:rsidRDefault="00861A70" w:rsidP="00861A70">
      <w:pPr>
        <w:ind w:left="-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2 </w:t>
      </w:r>
    </w:p>
    <w:p w:rsidR="00861A70" w:rsidRPr="005D62F8" w:rsidRDefault="00861A70" w:rsidP="00861A70">
      <w:pPr>
        <w:spacing w:after="0"/>
        <w:jc w:val="center"/>
        <w:rPr>
          <w:rFonts w:ascii="Times New Roman" w:hAnsi="Times New Roman" w:cs="Times New Roman"/>
          <w:b/>
        </w:rPr>
      </w:pPr>
      <w:r w:rsidRPr="005D62F8">
        <w:rPr>
          <w:rFonts w:ascii="Times New Roman" w:hAnsi="Times New Roman" w:cs="Times New Roman"/>
          <w:b/>
        </w:rPr>
        <w:t>ОЦЕНОЧНЫЙ ЛИСТ</w:t>
      </w:r>
    </w:p>
    <w:p w:rsidR="00861A70" w:rsidRPr="005D62F8" w:rsidRDefault="00861A70" w:rsidP="00861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F8">
        <w:rPr>
          <w:rFonts w:ascii="Times New Roman" w:hAnsi="Times New Roman" w:cs="Times New Roman"/>
          <w:b/>
        </w:rPr>
        <w:t xml:space="preserve">соответствия профессиональному стандарту «Педагог дополнительного образования детей и </w:t>
      </w:r>
      <w:r w:rsidRPr="005D62F8">
        <w:rPr>
          <w:rFonts w:ascii="Times New Roman" w:hAnsi="Times New Roman" w:cs="Times New Roman"/>
          <w:b/>
          <w:sz w:val="24"/>
          <w:szCs w:val="24"/>
        </w:rPr>
        <w:t>взрослых»</w:t>
      </w:r>
    </w:p>
    <w:p w:rsidR="00861A70" w:rsidRPr="00534896" w:rsidRDefault="00861A70" w:rsidP="00861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1A70" w:rsidRPr="00534896" w:rsidRDefault="00861A70" w:rsidP="00861A70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 xml:space="preserve">ФИО преподавателя </w:t>
      </w:r>
      <w:bookmarkStart w:id="0" w:name="_GoBack"/>
      <w:bookmarkEnd w:id="0"/>
      <w:r w:rsidRPr="00534896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861A70" w:rsidRPr="00534896" w:rsidRDefault="00861A70" w:rsidP="00861A70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Квалификационная категория, срок ее действия___________________________________</w:t>
      </w:r>
    </w:p>
    <w:p w:rsidR="00861A70" w:rsidRPr="00534896" w:rsidRDefault="00861A70" w:rsidP="00861A70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Стаж работы (общий, педагогический) ___________________________________________</w:t>
      </w:r>
    </w:p>
    <w:p w:rsidR="00861A70" w:rsidRPr="00534896" w:rsidRDefault="00861A70" w:rsidP="00861A70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61A70" w:rsidRPr="00534896" w:rsidRDefault="00861A70" w:rsidP="00861A70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Повышение квалификакции____________________________________________________</w:t>
      </w:r>
    </w:p>
    <w:p w:rsidR="00861A70" w:rsidRPr="00534896" w:rsidRDefault="00861A70" w:rsidP="00861A70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Трудовые функции 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tbl>
      <w:tblPr>
        <w:tblStyle w:val="a4"/>
        <w:tblW w:w="11057" w:type="dxa"/>
        <w:tblInd w:w="-1168" w:type="dxa"/>
        <w:tblLook w:val="04A0"/>
      </w:tblPr>
      <w:tblGrid>
        <w:gridCol w:w="1985"/>
        <w:gridCol w:w="7938"/>
        <w:gridCol w:w="1134"/>
      </w:tblGrid>
      <w:tr w:rsidR="00861A70" w:rsidRPr="00534896" w:rsidTr="0095733C">
        <w:tc>
          <w:tcPr>
            <w:tcW w:w="9923" w:type="dxa"/>
            <w:gridSpan w:val="2"/>
          </w:tcPr>
          <w:p w:rsidR="00861A70" w:rsidRPr="00534896" w:rsidRDefault="00861A70" w:rsidP="0095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1134" w:type="dxa"/>
          </w:tcPr>
          <w:p w:rsidR="00861A70" w:rsidRPr="00534896" w:rsidRDefault="003077B1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861A70" w:rsidRPr="00534896" w:rsidTr="0095733C">
        <w:tc>
          <w:tcPr>
            <w:tcW w:w="1985" w:type="dxa"/>
            <w:vMerge w:val="restart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Набор на обучение по дополнительной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Отбор для обучения по дополнительной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(как правило, работа в составе комиссии)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Организация, в том числе стимулирование и мотивация деятельности и общения учащихся на учебных занятиях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и их родителей по вопросам дальнейшей профессионализации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Текущий контроль, помощь учащимся в коррекции деятельности и поведения на занятиях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модернизации оснащения кабинета, формирование его предметно-пространственной среды, обеспечивающей освоение образовательной программы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 w:val="restart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деятельность </w:t>
            </w:r>
            <w:proofErr w:type="gram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или) демонстрировать элементы деятельности, соответствующей программе дополнительного образования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Понимать мотивы поведения учащихся, их образовательные потребности и запросы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Диагностировать предрасположенность (задатки) детей к освоению выбранного вида искусств;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занятий избранным видом деятельности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сохранность и эффективное использование оборудования, </w:t>
            </w:r>
            <w:r w:rsidRPr="00534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средств обучения, расходных материалов (в зависимости от направленности программы)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возможности и привлекать ресурсы внешней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реализации программы, повышения развивающего потенциала дополнительного образования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 занятиях педагогически обоснованные формы, методы, средства и приемы организации деятельности учащихся с учетом особенностей: </w:t>
            </w:r>
          </w:p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- избранной области деятельности и задач дополнительной общеобразовательной программы;</w:t>
            </w:r>
          </w:p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Готовить учащихся к участию в выставках, конкурсах и иных аналогичных мероприятиях (в соответствии с направленностью осваиваемой программы)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Создавать педагогические условия для формирования и развития самоконтроля и самооценки учащимися процесса и результатов освоения программы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Контролировать санитарно-бытовые условия и условия внутренней среды кабинета, выполнение на занятиях требований охраны труда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</w:t>
            </w:r>
            <w:proofErr w:type="gram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или) воспитания отдельных учащихся и (или) учебной группы с соблюдением норм педагогической этики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 w:val="restart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Принципы и приемы презентации дополнительной общеобразовательной программы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потребностно-мотивационной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занятий избранным видом деятельности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 w:val="restart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Особенности детей, одаренных в избранной области деятельности, специфика работы с ними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Методы, приемы и способы формирования благоприятного психологического климата и обеспечения условий для сотрудничества учащихся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учебного оборудования и технических средств обучения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избранной области деятельности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прав ребенка, включая международные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9923" w:type="dxa"/>
            <w:gridSpan w:val="2"/>
          </w:tcPr>
          <w:p w:rsidR="00861A70" w:rsidRPr="00534896" w:rsidRDefault="00861A70" w:rsidP="0095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 w:val="restart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подготовки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при подготовке и проведении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условия для обучения, воспитания </w:t>
            </w:r>
            <w:proofErr w:type="gram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или) развития учащихся, формирования благоприятного психологического климата в группе, в том числе:</w:t>
            </w:r>
          </w:p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- привлекать учащихся (к планированию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учащихся</w:t>
            </w:r>
            <w:proofErr w:type="gramEnd"/>
          </w:p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использовать при проведении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</w:t>
            </w:r>
          </w:p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мероприятия для учащихся с ограниченными возможностями здоровья и с их участием - устанавливать педагогически целесообразные взаимоотношения с учащимися при проведении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и самоанализ организации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особенности организации и проведения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организации деятельности и общения, техники и приемы вовлечения учащихся в </w:t>
            </w:r>
            <w:proofErr w:type="gram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и общение при организации и проведении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9923" w:type="dxa"/>
            <w:gridSpan w:val="2"/>
          </w:tcPr>
          <w:p w:rsidR="00861A70" w:rsidRPr="00534896" w:rsidRDefault="00861A70" w:rsidP="0095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 w:val="restart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Планирование взаимодействия с родителями учащихся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индивидуальных и групповых встреч (консультаций) с родителями учащихся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детей и взрослых при проведении занятий и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 w:val="restart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 взаимодействия с родителями учащихся, планировать деятельность в этой области с учетом особенностей социального и этнокультурного состава группы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Выявлять представления родителей учащихся о задачах их воспитания и обучения в процессе освоения дополнительной образовательной программы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индивидуальные и групповые встречи (консультации) с родителями учащихся с целью лучшего понимания индивидуальных особенностей учащихся, информирования родителей о ходе и результатах освоения детьми образовательной программы, повышения психолого-педагогической компетентности родителей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приемы привлечения родителей к организации занятий и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 w:val="restart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Особенности семейного воспитания и современной семьи, содержание, формы и методы работы преподавателя с семьями учащихся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Педагогические возможности и методика подготовки и проведения мероприятий для родителей и с участием родителей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Основные формы, методы, приемы и способы формирования и развития психолого-педагогической компетентности родителей учащихся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Приемы привлечения родителей к организации занятий и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9923" w:type="dxa"/>
            <w:gridSpan w:val="2"/>
          </w:tcPr>
          <w:p w:rsidR="00861A70" w:rsidRPr="00534896" w:rsidRDefault="00861A70" w:rsidP="0095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 w:val="restart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Контроль и оценка освоения дополнительных предпрофессиональных программ при проведении промежуточной и итоговой аттестации учащихся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Анализ и интерпретация результатов педагогического контроля и оценки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 w:val="restart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Анализировать и корректировать собственную оценочную деятельность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      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 w:val="restart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 w:val="restart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(способы) фиксации динамики подготовленности и мотивации учащихся в процессе освоения дополнительной общеобразовательной </w:t>
            </w:r>
            <w:r w:rsidRPr="00534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      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9923" w:type="dxa"/>
            <w:gridSpan w:val="2"/>
          </w:tcPr>
          <w:p w:rsidR="00861A70" w:rsidRPr="00534896" w:rsidRDefault="00861A70" w:rsidP="0095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 w:val="restart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общеобразовательных программ и учебно-методических материалов для их реализации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Определение педагогических целей и задач, планирование занятий, направленных на освоение избранного вида деятельности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педагогических целей и задач, планирование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разработка планов (сценариев)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документации, обеспечивающей реализацию дополнительной общеобразовательной программы     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 w:val="restart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интересы учащихся в осваиваемой области дополнительного образования и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образовательный процесс, занятия и (или) циклы занятий, разрабатывать сценарии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учетом:</w:t>
            </w:r>
          </w:p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- задач и особенностей образовательной программы;</w:t>
            </w:r>
          </w:p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- образовательных запросов учащихся, возможностей и условий их удовлетворения в процессе освоения образовательной программы;</w:t>
            </w:r>
          </w:p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здоровья;</w:t>
            </w:r>
          </w:p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– в зависимости от контингента учащихся);</w:t>
            </w:r>
          </w:p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- особенностей группы учащихся;</w:t>
            </w:r>
          </w:p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- санитарно-гигиенических норм и требований охраны жизни и здоровья учащихся.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Проектировать совместно с учащимся индивидуальные образовательные маршруты освоения дополнительных общеобразовательных программ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Корректировать содержание программ, системы контроля и оценки, планов занятий по результатам анализа их реализации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Вести учебную, планирующую документацию на бумажных и электронных носителях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Создавать отчетные (отчетно-аналитические) и информационные материалы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интересов учащихся в осваиваемой области дополнительного образования и </w:t>
            </w:r>
            <w:proofErr w:type="spellStart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  <w:vMerge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</w:t>
            </w:r>
          </w:p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1985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sz w:val="24"/>
                <w:szCs w:val="24"/>
              </w:rPr>
              <w:t xml:space="preserve">ФГТ 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0" w:rsidRPr="00534896" w:rsidTr="0095733C">
        <w:tc>
          <w:tcPr>
            <w:tcW w:w="9923" w:type="dxa"/>
            <w:gridSpan w:val="2"/>
          </w:tcPr>
          <w:p w:rsidR="00861A70" w:rsidRPr="00534896" w:rsidRDefault="00861A70" w:rsidP="009573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861A70" w:rsidRPr="00534896" w:rsidRDefault="00861A70" w:rsidP="0095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067" w:rsidRDefault="003E6067"/>
    <w:sectPr w:rsidR="003E6067" w:rsidSect="0060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580D"/>
    <w:multiLevelType w:val="hybridMultilevel"/>
    <w:tmpl w:val="270441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A70"/>
    <w:rsid w:val="00083BC1"/>
    <w:rsid w:val="001A2EA8"/>
    <w:rsid w:val="003077B1"/>
    <w:rsid w:val="003E6067"/>
    <w:rsid w:val="00605328"/>
    <w:rsid w:val="006947DD"/>
    <w:rsid w:val="00861A70"/>
    <w:rsid w:val="00EA5F94"/>
    <w:rsid w:val="00F1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7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61A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2019-12-10T10:19:00Z</cp:lastPrinted>
  <dcterms:created xsi:type="dcterms:W3CDTF">2019-11-07T06:18:00Z</dcterms:created>
  <dcterms:modified xsi:type="dcterms:W3CDTF">2019-12-10T10:23:00Z</dcterms:modified>
</cp:coreProperties>
</file>